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1C4A42" w:rsidRDefault="001C4A42" w:rsidP="00A7761A">
      <w:pPr>
        <w:pStyle w:val="a6"/>
        <w:tabs>
          <w:tab w:val="left" w:pos="9354"/>
        </w:tabs>
        <w:jc w:val="left"/>
        <w:outlineLvl w:val="0"/>
        <w:rPr>
          <w:szCs w:val="28"/>
        </w:rPr>
      </w:pPr>
    </w:p>
    <w:p w:rsidR="00BF7E36" w:rsidRPr="00CD25DA" w:rsidRDefault="00BF7E36" w:rsidP="000A0DC2">
      <w:pPr>
        <w:pStyle w:val="a6"/>
        <w:tabs>
          <w:tab w:val="left" w:pos="9354"/>
        </w:tabs>
        <w:outlineLvl w:val="0"/>
        <w:rPr>
          <w:sz w:val="26"/>
          <w:szCs w:val="26"/>
        </w:rPr>
      </w:pPr>
      <w:r w:rsidRPr="00CD25DA">
        <w:rPr>
          <w:sz w:val="26"/>
          <w:szCs w:val="26"/>
        </w:rPr>
        <w:t>ЗАКЛЮЧЕНИЕ</w:t>
      </w:r>
    </w:p>
    <w:p w:rsidR="00241C1E" w:rsidRPr="00CD25DA" w:rsidRDefault="00BF7E36" w:rsidP="000A0DC2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CD25DA">
        <w:rPr>
          <w:sz w:val="26"/>
          <w:szCs w:val="26"/>
        </w:rPr>
        <w:t xml:space="preserve">на </w:t>
      </w:r>
      <w:r w:rsidR="00CA4AF0" w:rsidRPr="00CD25DA">
        <w:rPr>
          <w:sz w:val="26"/>
          <w:szCs w:val="26"/>
        </w:rPr>
        <w:t xml:space="preserve">проект закона Удмуртской Республики </w:t>
      </w:r>
      <w:r w:rsidR="00B078F3" w:rsidRPr="00CD25DA">
        <w:rPr>
          <w:sz w:val="26"/>
          <w:szCs w:val="26"/>
        </w:rPr>
        <w:t xml:space="preserve">№ </w:t>
      </w:r>
      <w:r w:rsidR="004B2997" w:rsidRPr="00CD25DA">
        <w:rPr>
          <w:sz w:val="26"/>
          <w:szCs w:val="26"/>
        </w:rPr>
        <w:t>8553</w:t>
      </w:r>
      <w:r w:rsidR="005F6064" w:rsidRPr="00CD25DA">
        <w:rPr>
          <w:sz w:val="26"/>
          <w:szCs w:val="26"/>
        </w:rPr>
        <w:t>-7</w:t>
      </w:r>
      <w:r w:rsidR="00B078F3" w:rsidRPr="00CD25DA">
        <w:rPr>
          <w:sz w:val="26"/>
          <w:szCs w:val="26"/>
        </w:rPr>
        <w:t xml:space="preserve">зп </w:t>
      </w:r>
    </w:p>
    <w:p w:rsidR="004C62BD" w:rsidRPr="00CD25DA" w:rsidRDefault="00171A53" w:rsidP="004B2997">
      <w:pPr>
        <w:contextualSpacing/>
        <w:jc w:val="center"/>
        <w:rPr>
          <w:b/>
          <w:sz w:val="26"/>
          <w:szCs w:val="26"/>
        </w:rPr>
      </w:pPr>
      <w:r w:rsidRPr="00CD25DA">
        <w:rPr>
          <w:b/>
          <w:bCs/>
          <w:color w:val="000000"/>
          <w:sz w:val="26"/>
          <w:szCs w:val="26"/>
        </w:rPr>
        <w:t xml:space="preserve"> </w:t>
      </w:r>
      <w:r w:rsidR="00043E40" w:rsidRPr="00CD25DA">
        <w:rPr>
          <w:b/>
          <w:sz w:val="26"/>
          <w:szCs w:val="26"/>
        </w:rPr>
        <w:t>«</w:t>
      </w:r>
      <w:r w:rsidR="004B2997" w:rsidRPr="00CD25DA">
        <w:rPr>
          <w:b/>
          <w:sz w:val="26"/>
          <w:szCs w:val="26"/>
        </w:rPr>
        <w:t xml:space="preserve">О внесении изменений в статьи 10 и 14.4 Закона Удмуртской Республики </w:t>
      </w:r>
    </w:p>
    <w:p w:rsidR="00A7761A" w:rsidRPr="00CD25DA" w:rsidRDefault="004B2997" w:rsidP="004B2997">
      <w:pPr>
        <w:contextualSpacing/>
        <w:jc w:val="center"/>
        <w:rPr>
          <w:b/>
          <w:sz w:val="26"/>
          <w:szCs w:val="26"/>
        </w:rPr>
      </w:pPr>
      <w:r w:rsidRPr="00CD25DA">
        <w:rPr>
          <w:b/>
          <w:sz w:val="26"/>
          <w:szCs w:val="26"/>
        </w:rPr>
        <w:t>«Об адресной социальной защите населения в Удмуртской Республике</w:t>
      </w:r>
      <w:r w:rsidR="00846B7E" w:rsidRPr="00CD25DA">
        <w:rPr>
          <w:b/>
          <w:sz w:val="26"/>
          <w:szCs w:val="26"/>
        </w:rPr>
        <w:t>»</w:t>
      </w:r>
    </w:p>
    <w:p w:rsidR="00A7761A" w:rsidRPr="00CD25DA" w:rsidRDefault="004B2997" w:rsidP="004B2997">
      <w:pPr>
        <w:contextualSpacing/>
        <w:jc w:val="center"/>
        <w:rPr>
          <w:b/>
          <w:sz w:val="26"/>
          <w:szCs w:val="26"/>
        </w:rPr>
      </w:pPr>
      <w:r w:rsidRPr="00CD25DA">
        <w:rPr>
          <w:b/>
          <w:sz w:val="26"/>
          <w:szCs w:val="26"/>
        </w:rPr>
        <w:t xml:space="preserve"> и статью 5 Закона Удмуртской Республики «О предоставлении меры социальной поддержки отдельным категориям граждан, проживающих </w:t>
      </w:r>
    </w:p>
    <w:p w:rsidR="00A7761A" w:rsidRPr="00CD25DA" w:rsidRDefault="004B2997" w:rsidP="004B2997">
      <w:pPr>
        <w:contextualSpacing/>
        <w:jc w:val="center"/>
        <w:rPr>
          <w:b/>
          <w:sz w:val="26"/>
          <w:szCs w:val="26"/>
        </w:rPr>
      </w:pPr>
      <w:r w:rsidRPr="00CD25DA">
        <w:rPr>
          <w:b/>
          <w:sz w:val="26"/>
          <w:szCs w:val="26"/>
        </w:rPr>
        <w:t xml:space="preserve">на территории Удмуртской Республики, в виде компенсации расходов </w:t>
      </w:r>
    </w:p>
    <w:p w:rsidR="00A7761A" w:rsidRPr="00CD25DA" w:rsidRDefault="004B2997" w:rsidP="004B2997">
      <w:pPr>
        <w:contextualSpacing/>
        <w:jc w:val="center"/>
        <w:rPr>
          <w:b/>
          <w:sz w:val="26"/>
          <w:szCs w:val="26"/>
        </w:rPr>
      </w:pPr>
      <w:r w:rsidRPr="00CD25DA">
        <w:rPr>
          <w:b/>
          <w:sz w:val="26"/>
          <w:szCs w:val="26"/>
        </w:rPr>
        <w:t xml:space="preserve">на выполнение мероприятий по строительству газопровода внутри границ земельного участка и (или) на приобретение </w:t>
      </w:r>
    </w:p>
    <w:p w:rsidR="004C2170" w:rsidRPr="00CD25DA" w:rsidRDefault="004B2997" w:rsidP="004B2997">
      <w:pPr>
        <w:contextualSpacing/>
        <w:jc w:val="center"/>
        <w:rPr>
          <w:b/>
          <w:sz w:val="26"/>
          <w:szCs w:val="26"/>
        </w:rPr>
      </w:pPr>
      <w:r w:rsidRPr="00CD25DA">
        <w:rPr>
          <w:b/>
          <w:sz w:val="26"/>
          <w:szCs w:val="26"/>
        </w:rPr>
        <w:t>газоиспользующего оборудования</w:t>
      </w:r>
      <w:r w:rsidR="006502F5" w:rsidRPr="00CD25DA">
        <w:rPr>
          <w:rFonts w:eastAsiaTheme="minorHAnsi"/>
          <w:b/>
          <w:sz w:val="26"/>
          <w:szCs w:val="26"/>
        </w:rPr>
        <w:t>»</w:t>
      </w:r>
    </w:p>
    <w:p w:rsidR="00043E40" w:rsidRPr="00CD25DA" w:rsidRDefault="00043E40" w:rsidP="000A0D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51A4" w:rsidRPr="00CD25DA" w:rsidRDefault="00452E6E" w:rsidP="0050189C">
      <w:pPr>
        <w:ind w:firstLine="709"/>
        <w:contextualSpacing/>
        <w:jc w:val="both"/>
        <w:rPr>
          <w:sz w:val="26"/>
          <w:szCs w:val="26"/>
        </w:rPr>
      </w:pPr>
      <w:r w:rsidRPr="00CD25DA">
        <w:rPr>
          <w:sz w:val="26"/>
          <w:szCs w:val="26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CD25DA">
        <w:rPr>
          <w:sz w:val="26"/>
          <w:szCs w:val="26"/>
        </w:rPr>
        <w:t xml:space="preserve">проект закона Удмуртской Республики </w:t>
      </w:r>
      <w:r w:rsidR="004B2997" w:rsidRPr="00CD25DA">
        <w:rPr>
          <w:sz w:val="26"/>
          <w:szCs w:val="26"/>
        </w:rPr>
        <w:t>№ 8553</w:t>
      </w:r>
      <w:r w:rsidR="00C17A15" w:rsidRPr="00CD25DA">
        <w:rPr>
          <w:sz w:val="26"/>
          <w:szCs w:val="26"/>
        </w:rPr>
        <w:t>-7</w:t>
      </w:r>
      <w:r w:rsidR="006502F5" w:rsidRPr="00CD25DA">
        <w:rPr>
          <w:sz w:val="26"/>
          <w:szCs w:val="26"/>
        </w:rPr>
        <w:t>зп «</w:t>
      </w:r>
      <w:r w:rsidR="004B2997" w:rsidRPr="00CD25DA">
        <w:rPr>
          <w:sz w:val="26"/>
          <w:szCs w:val="26"/>
        </w:rPr>
        <w:t>О внесении изменений в статьи 10 и 14.4 Закона Удмуртской Республики «Об адресной социальной защите населения в Удмуртской Республике</w:t>
      </w:r>
      <w:r w:rsidR="00846B7E" w:rsidRPr="00CD25DA">
        <w:rPr>
          <w:sz w:val="26"/>
          <w:szCs w:val="26"/>
        </w:rPr>
        <w:t>»</w:t>
      </w:r>
      <w:r w:rsidR="004B2997" w:rsidRPr="00CD25DA">
        <w:rPr>
          <w:sz w:val="26"/>
          <w:szCs w:val="26"/>
        </w:rPr>
        <w:t xml:space="preserve"> и статью 5 Закона Удмуртской Республики  «О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(или) на приобретение газоиспользующего оборудования</w:t>
      </w:r>
      <w:r w:rsidR="006502F5" w:rsidRPr="00CD25DA">
        <w:rPr>
          <w:rFonts w:eastAsiaTheme="minorHAnsi"/>
          <w:sz w:val="26"/>
          <w:szCs w:val="26"/>
        </w:rPr>
        <w:t>»</w:t>
      </w:r>
      <w:r w:rsidR="00043E40" w:rsidRPr="00CD25DA">
        <w:rPr>
          <w:sz w:val="26"/>
          <w:szCs w:val="26"/>
        </w:rPr>
        <w:t xml:space="preserve"> </w:t>
      </w:r>
      <w:r w:rsidRPr="00CD25DA">
        <w:rPr>
          <w:sz w:val="26"/>
          <w:szCs w:val="26"/>
        </w:rPr>
        <w:t xml:space="preserve">(далее – </w:t>
      </w:r>
      <w:r w:rsidR="005874BD" w:rsidRPr="00CD25DA">
        <w:rPr>
          <w:sz w:val="26"/>
          <w:szCs w:val="26"/>
        </w:rPr>
        <w:t>законопроект</w:t>
      </w:r>
      <w:r w:rsidRPr="00CD25DA">
        <w:rPr>
          <w:sz w:val="26"/>
          <w:szCs w:val="26"/>
        </w:rPr>
        <w:t>)</w:t>
      </w:r>
      <w:r w:rsidR="00BF7E36" w:rsidRPr="00CD25DA">
        <w:rPr>
          <w:sz w:val="26"/>
          <w:szCs w:val="26"/>
        </w:rPr>
        <w:t xml:space="preserve">, </w:t>
      </w:r>
      <w:r w:rsidR="00CA4AF0" w:rsidRPr="00CD25DA">
        <w:rPr>
          <w:sz w:val="26"/>
          <w:szCs w:val="26"/>
        </w:rPr>
        <w:t xml:space="preserve">отмечает </w:t>
      </w:r>
      <w:r w:rsidR="00F851A4" w:rsidRPr="00CD25DA">
        <w:rPr>
          <w:sz w:val="26"/>
          <w:szCs w:val="26"/>
        </w:rPr>
        <w:t>следующее</w:t>
      </w:r>
      <w:r w:rsidR="00CA4AF0" w:rsidRPr="00CD25DA">
        <w:rPr>
          <w:sz w:val="26"/>
          <w:szCs w:val="26"/>
        </w:rPr>
        <w:t>.</w:t>
      </w:r>
    </w:p>
    <w:p w:rsidR="006502F5" w:rsidRPr="00CD25DA" w:rsidRDefault="0019341C" w:rsidP="006502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25DA">
        <w:rPr>
          <w:rFonts w:ascii="Times New Roman" w:hAnsi="Times New Roman" w:cs="Times New Roman"/>
          <w:bCs/>
          <w:sz w:val="26"/>
          <w:szCs w:val="26"/>
        </w:rPr>
        <w:t>З</w:t>
      </w:r>
      <w:r w:rsidR="005874BD" w:rsidRPr="00CD25DA">
        <w:rPr>
          <w:rFonts w:ascii="Times New Roman" w:hAnsi="Times New Roman" w:cs="Times New Roman"/>
          <w:bCs/>
          <w:sz w:val="26"/>
          <w:szCs w:val="26"/>
        </w:rPr>
        <w:t>аконопроект</w:t>
      </w:r>
      <w:r w:rsidR="006502F5" w:rsidRPr="00CD25DA">
        <w:rPr>
          <w:rFonts w:ascii="Times New Roman" w:hAnsi="Times New Roman" w:cs="Times New Roman"/>
          <w:bCs/>
          <w:sz w:val="26"/>
          <w:szCs w:val="26"/>
        </w:rPr>
        <w:t xml:space="preserve"> соотве</w:t>
      </w:r>
      <w:r w:rsidR="005874BD" w:rsidRPr="00CD25DA">
        <w:rPr>
          <w:rFonts w:ascii="Times New Roman" w:hAnsi="Times New Roman" w:cs="Times New Roman"/>
          <w:bCs/>
          <w:sz w:val="26"/>
          <w:szCs w:val="26"/>
        </w:rPr>
        <w:t xml:space="preserve">тствует Конституции Российской </w:t>
      </w:r>
      <w:r w:rsidR="006502F5" w:rsidRPr="00CD25DA">
        <w:rPr>
          <w:rFonts w:ascii="Times New Roman" w:hAnsi="Times New Roman" w:cs="Times New Roman"/>
          <w:bCs/>
          <w:sz w:val="26"/>
          <w:szCs w:val="26"/>
        </w:rPr>
        <w:t xml:space="preserve">Федерации, </w:t>
      </w:r>
      <w:r w:rsidR="006502F5" w:rsidRPr="00CD25DA">
        <w:rPr>
          <w:rFonts w:ascii="Times New Roman" w:hAnsi="Times New Roman" w:cs="Times New Roman"/>
          <w:sz w:val="26"/>
          <w:szCs w:val="26"/>
        </w:rPr>
        <w:t xml:space="preserve">федеральным конституционным законам, </w:t>
      </w:r>
      <w:r w:rsidR="006502F5" w:rsidRPr="00CD25DA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законам, </w:t>
      </w:r>
      <w:r w:rsidR="006502F5" w:rsidRPr="00CD25DA">
        <w:rPr>
          <w:rFonts w:ascii="Times New Roman" w:hAnsi="Times New Roman" w:cs="Times New Roman"/>
          <w:sz w:val="26"/>
          <w:szCs w:val="26"/>
        </w:rPr>
        <w:t xml:space="preserve">указам Президента Российской Федерации, постановлениям Правительства Российской Федерации, </w:t>
      </w:r>
      <w:r w:rsidR="006502F5" w:rsidRPr="00CD25DA">
        <w:rPr>
          <w:rFonts w:ascii="Times New Roman" w:hAnsi="Times New Roman" w:cs="Times New Roman"/>
          <w:bCs/>
          <w:sz w:val="26"/>
          <w:szCs w:val="26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6502F5" w:rsidRPr="00CD25DA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="006502F5" w:rsidRPr="00CD25DA">
        <w:rPr>
          <w:rFonts w:ascii="Times New Roman" w:hAnsi="Times New Roman" w:cs="Times New Roman"/>
          <w:bCs/>
          <w:sz w:val="26"/>
          <w:szCs w:val="26"/>
        </w:rPr>
        <w:t xml:space="preserve"> факторов в </w:t>
      </w:r>
      <w:r w:rsidR="00142F99" w:rsidRPr="00CD25DA">
        <w:rPr>
          <w:rFonts w:ascii="Times New Roman" w:hAnsi="Times New Roman" w:cs="Times New Roman"/>
          <w:bCs/>
          <w:sz w:val="26"/>
          <w:szCs w:val="26"/>
        </w:rPr>
        <w:t>законопроекте</w:t>
      </w:r>
      <w:r w:rsidR="00294950" w:rsidRPr="00CD25DA">
        <w:rPr>
          <w:rFonts w:ascii="Times New Roman" w:hAnsi="Times New Roman" w:cs="Times New Roman"/>
          <w:bCs/>
          <w:sz w:val="26"/>
          <w:szCs w:val="26"/>
        </w:rPr>
        <w:t xml:space="preserve"> не выявлено.</w:t>
      </w:r>
    </w:p>
    <w:p w:rsidR="006502F5" w:rsidRPr="00CD25DA" w:rsidRDefault="006502F5" w:rsidP="006502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25DA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</w:t>
      </w:r>
      <w:r w:rsidR="00142F99" w:rsidRPr="00CD25DA">
        <w:rPr>
          <w:rFonts w:ascii="Times New Roman" w:hAnsi="Times New Roman" w:cs="Times New Roman"/>
          <w:color w:val="000000"/>
          <w:sz w:val="26"/>
          <w:szCs w:val="26"/>
        </w:rPr>
        <w:t>законопроекта</w:t>
      </w:r>
      <w:r w:rsidRPr="00CD25DA">
        <w:rPr>
          <w:rFonts w:ascii="Times New Roman" w:hAnsi="Times New Roman" w:cs="Times New Roman"/>
          <w:color w:val="000000"/>
          <w:sz w:val="26"/>
          <w:szCs w:val="26"/>
        </w:rPr>
        <w:t xml:space="preserve"> не повлечет признания утратившими силу, приостановления, изменения, дополнения или принятия иных законов Удмуртской Республики.</w:t>
      </w:r>
    </w:p>
    <w:p w:rsidR="00E65AEF" w:rsidRPr="00CD25DA" w:rsidRDefault="00CD25DA" w:rsidP="00CD25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25DA">
        <w:rPr>
          <w:rFonts w:ascii="Times New Roman" w:hAnsi="Times New Roman" w:cs="Times New Roman"/>
          <w:sz w:val="26"/>
          <w:szCs w:val="26"/>
        </w:rPr>
        <w:t>Внутренних противоречи</w:t>
      </w:r>
      <w:r w:rsidRPr="00CD25DA">
        <w:rPr>
          <w:rFonts w:ascii="Times New Roman" w:hAnsi="Times New Roman" w:cs="Times New Roman"/>
          <w:sz w:val="26"/>
          <w:szCs w:val="26"/>
        </w:rPr>
        <w:t xml:space="preserve">й и </w:t>
      </w:r>
      <w:proofErr w:type="spellStart"/>
      <w:r w:rsidRPr="00CD25D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D25DA">
        <w:rPr>
          <w:rFonts w:ascii="Times New Roman" w:hAnsi="Times New Roman" w:cs="Times New Roman"/>
          <w:sz w:val="26"/>
          <w:szCs w:val="26"/>
        </w:rPr>
        <w:t xml:space="preserve"> факторов в з</w:t>
      </w:r>
      <w:r w:rsidRPr="00CD25DA">
        <w:rPr>
          <w:rFonts w:ascii="Times New Roman" w:hAnsi="Times New Roman" w:cs="Times New Roman"/>
          <w:sz w:val="26"/>
          <w:szCs w:val="26"/>
        </w:rPr>
        <w:t>аконопроекте не выявлено. Законопроект соответствует правилам юридической техники.</w:t>
      </w: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6"/>
          <w:szCs w:val="26"/>
        </w:rPr>
      </w:pPr>
    </w:p>
    <w:p w:rsidR="00CD25DA" w:rsidRPr="00CD25DA" w:rsidRDefault="00CD25DA" w:rsidP="00BF7E36">
      <w:pPr>
        <w:pStyle w:val="a3"/>
        <w:ind w:firstLine="0"/>
        <w:jc w:val="both"/>
        <w:rPr>
          <w:rFonts w:cs="Times New Roman"/>
          <w:sz w:val="26"/>
          <w:szCs w:val="26"/>
        </w:rPr>
      </w:pPr>
    </w:p>
    <w:p w:rsidR="00BF7E36" w:rsidRPr="00CD25DA" w:rsidRDefault="00BF7E36" w:rsidP="00BF7E36">
      <w:pPr>
        <w:pStyle w:val="a3"/>
        <w:ind w:firstLine="0"/>
        <w:jc w:val="both"/>
        <w:rPr>
          <w:rFonts w:cs="Times New Roman"/>
          <w:sz w:val="26"/>
          <w:szCs w:val="26"/>
        </w:rPr>
      </w:pPr>
      <w:r w:rsidRPr="00CD25DA">
        <w:rPr>
          <w:rFonts w:cs="Times New Roman"/>
          <w:sz w:val="26"/>
          <w:szCs w:val="26"/>
        </w:rPr>
        <w:t>Заместитель Руководителя Аппарата</w:t>
      </w:r>
    </w:p>
    <w:p w:rsidR="00BF7E36" w:rsidRPr="00CD25DA" w:rsidRDefault="00BF7E36" w:rsidP="00BF7E36">
      <w:pPr>
        <w:pStyle w:val="a3"/>
        <w:ind w:firstLine="0"/>
        <w:jc w:val="both"/>
        <w:rPr>
          <w:rFonts w:cs="Times New Roman"/>
          <w:sz w:val="26"/>
          <w:szCs w:val="26"/>
        </w:rPr>
      </w:pPr>
      <w:r w:rsidRPr="00CD25DA">
        <w:rPr>
          <w:rFonts w:cs="Times New Roman"/>
          <w:sz w:val="26"/>
          <w:szCs w:val="26"/>
        </w:rPr>
        <w:t xml:space="preserve">Государственного Совета </w:t>
      </w:r>
    </w:p>
    <w:p w:rsidR="00BF7E36" w:rsidRPr="00CD25DA" w:rsidRDefault="00BF7E36" w:rsidP="00BF7E36">
      <w:pPr>
        <w:pStyle w:val="a3"/>
        <w:ind w:firstLine="0"/>
        <w:jc w:val="both"/>
        <w:rPr>
          <w:rFonts w:cs="Times New Roman"/>
          <w:sz w:val="26"/>
          <w:szCs w:val="26"/>
        </w:rPr>
      </w:pPr>
      <w:r w:rsidRPr="00CD25DA">
        <w:rPr>
          <w:rFonts w:cs="Times New Roman"/>
          <w:sz w:val="26"/>
          <w:szCs w:val="26"/>
        </w:rPr>
        <w:t xml:space="preserve">Удмуртской Республики – </w:t>
      </w:r>
    </w:p>
    <w:p w:rsidR="00A7761A" w:rsidRPr="00CD25DA" w:rsidRDefault="00BF7E36" w:rsidP="00BF7E36">
      <w:pPr>
        <w:pStyle w:val="a3"/>
        <w:ind w:firstLine="0"/>
        <w:jc w:val="both"/>
        <w:rPr>
          <w:rFonts w:cs="Times New Roman"/>
          <w:sz w:val="26"/>
          <w:szCs w:val="26"/>
        </w:rPr>
      </w:pPr>
      <w:r w:rsidRPr="00CD25DA">
        <w:rPr>
          <w:rFonts w:cs="Times New Roman"/>
          <w:sz w:val="26"/>
          <w:szCs w:val="26"/>
        </w:rPr>
        <w:t xml:space="preserve">начальник Правового управления </w:t>
      </w:r>
      <w:r w:rsidRPr="00CD25DA">
        <w:rPr>
          <w:rFonts w:cs="Times New Roman"/>
          <w:sz w:val="26"/>
          <w:szCs w:val="26"/>
        </w:rPr>
        <w:tab/>
      </w:r>
      <w:r w:rsidRPr="00CD25DA">
        <w:rPr>
          <w:rFonts w:cs="Times New Roman"/>
          <w:sz w:val="26"/>
          <w:szCs w:val="26"/>
        </w:rPr>
        <w:tab/>
      </w:r>
      <w:r w:rsidRPr="00CD25DA">
        <w:rPr>
          <w:rFonts w:cs="Times New Roman"/>
          <w:sz w:val="26"/>
          <w:szCs w:val="26"/>
        </w:rPr>
        <w:tab/>
      </w:r>
      <w:r w:rsidRPr="00CD25DA">
        <w:rPr>
          <w:rFonts w:cs="Times New Roman"/>
          <w:sz w:val="26"/>
          <w:szCs w:val="26"/>
        </w:rPr>
        <w:tab/>
      </w:r>
      <w:r w:rsidRPr="00CD25DA">
        <w:rPr>
          <w:rFonts w:cs="Times New Roman"/>
          <w:sz w:val="26"/>
          <w:szCs w:val="26"/>
        </w:rPr>
        <w:tab/>
        <w:t xml:space="preserve">   </w:t>
      </w:r>
      <w:bookmarkStart w:id="0" w:name="_GoBack"/>
      <w:bookmarkEnd w:id="0"/>
      <w:r w:rsidRPr="00CD25DA">
        <w:rPr>
          <w:rFonts w:cs="Times New Roman"/>
          <w:sz w:val="26"/>
          <w:szCs w:val="26"/>
        </w:rPr>
        <w:t xml:space="preserve">  </w:t>
      </w:r>
      <w:r w:rsidR="004C62BD" w:rsidRPr="00CD25DA">
        <w:rPr>
          <w:rFonts w:cs="Times New Roman"/>
          <w:sz w:val="26"/>
          <w:szCs w:val="26"/>
        </w:rPr>
        <w:t xml:space="preserve">   </w:t>
      </w:r>
      <w:r w:rsidRPr="00CD25DA">
        <w:rPr>
          <w:rFonts w:cs="Times New Roman"/>
          <w:sz w:val="26"/>
          <w:szCs w:val="26"/>
        </w:rPr>
        <w:t xml:space="preserve">  </w:t>
      </w:r>
      <w:r w:rsidR="002E4CAB" w:rsidRPr="00CD25DA">
        <w:rPr>
          <w:rFonts w:cs="Times New Roman"/>
          <w:sz w:val="26"/>
          <w:szCs w:val="26"/>
        </w:rPr>
        <w:t xml:space="preserve">       </w:t>
      </w:r>
      <w:r w:rsidR="00452E6E" w:rsidRPr="00CD25DA">
        <w:rPr>
          <w:rFonts w:cs="Times New Roman"/>
          <w:sz w:val="26"/>
          <w:szCs w:val="26"/>
        </w:rPr>
        <w:t>Н</w:t>
      </w:r>
      <w:r w:rsidRPr="00CD25DA">
        <w:rPr>
          <w:rFonts w:cs="Times New Roman"/>
          <w:sz w:val="26"/>
          <w:szCs w:val="26"/>
        </w:rPr>
        <w:t>.</w:t>
      </w:r>
      <w:r w:rsidR="00452E6E" w:rsidRPr="00CD25DA">
        <w:rPr>
          <w:rFonts w:cs="Times New Roman"/>
          <w:sz w:val="26"/>
          <w:szCs w:val="26"/>
        </w:rPr>
        <w:t>А</w:t>
      </w:r>
      <w:r w:rsidRPr="00CD25DA">
        <w:rPr>
          <w:rFonts w:cs="Times New Roman"/>
          <w:sz w:val="26"/>
          <w:szCs w:val="26"/>
        </w:rPr>
        <w:t xml:space="preserve">. </w:t>
      </w:r>
      <w:r w:rsidR="00452E6E" w:rsidRPr="00CD25DA">
        <w:rPr>
          <w:rFonts w:cs="Times New Roman"/>
          <w:sz w:val="26"/>
          <w:szCs w:val="26"/>
        </w:rPr>
        <w:t>Миронов</w:t>
      </w: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CD25DA" w:rsidRDefault="00CD25DA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2E4CAB" w:rsidRDefault="00C17A15" w:rsidP="00BF7E36">
      <w:pPr>
        <w:pStyle w:val="a3"/>
        <w:ind w:firstLine="0"/>
        <w:jc w:val="both"/>
        <w:rPr>
          <w:rFonts w:cs="Times New Roman"/>
          <w:sz w:val="16"/>
          <w:szCs w:val="16"/>
        </w:rPr>
      </w:pPr>
      <w:r w:rsidRPr="002E4CAB">
        <w:rPr>
          <w:rFonts w:cs="Times New Roman"/>
          <w:sz w:val="16"/>
          <w:szCs w:val="16"/>
        </w:rPr>
        <w:t>Жданов</w:t>
      </w:r>
      <w:r w:rsidR="00A7761A">
        <w:rPr>
          <w:rFonts w:cs="Times New Roman"/>
          <w:sz w:val="16"/>
          <w:szCs w:val="16"/>
        </w:rPr>
        <w:t xml:space="preserve"> А.В.</w:t>
      </w:r>
    </w:p>
    <w:p w:rsidR="00DC002D" w:rsidRPr="002E4CAB" w:rsidRDefault="00DC002D" w:rsidP="00BF7E36">
      <w:pPr>
        <w:pStyle w:val="a3"/>
        <w:ind w:firstLine="0"/>
        <w:jc w:val="both"/>
        <w:rPr>
          <w:rFonts w:cs="Times New Roman"/>
          <w:sz w:val="16"/>
          <w:szCs w:val="16"/>
          <w:lang w:val="en-US"/>
        </w:rPr>
      </w:pPr>
      <w:r w:rsidRPr="002E4CAB">
        <w:rPr>
          <w:rFonts w:cs="Times New Roman"/>
          <w:sz w:val="16"/>
          <w:szCs w:val="16"/>
        </w:rPr>
        <w:t>913226</w:t>
      </w:r>
    </w:p>
    <w:sectPr w:rsidR="00DC002D" w:rsidRPr="002E4CAB" w:rsidSect="00CD25DA">
      <w:headerReference w:type="first" r:id="rId8"/>
      <w:pgSz w:w="11906" w:h="16838" w:code="9"/>
      <w:pgMar w:top="1382" w:right="707" w:bottom="709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2D" w:rsidRDefault="00B6462D">
      <w:r>
        <w:separator/>
      </w:r>
    </w:p>
  </w:endnote>
  <w:endnote w:type="continuationSeparator" w:id="0">
    <w:p w:rsidR="00B6462D" w:rsidRDefault="00B6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2D" w:rsidRDefault="00B6462D">
      <w:r>
        <w:separator/>
      </w:r>
    </w:p>
  </w:footnote>
  <w:footnote w:type="continuationSeparator" w:id="0">
    <w:p w:rsidR="00B6462D" w:rsidRDefault="00B6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6462D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646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210E0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26073"/>
    <w:rsid w:val="001374A1"/>
    <w:rsid w:val="0014059F"/>
    <w:rsid w:val="00142F99"/>
    <w:rsid w:val="001612EF"/>
    <w:rsid w:val="0016220F"/>
    <w:rsid w:val="00171A53"/>
    <w:rsid w:val="0019045B"/>
    <w:rsid w:val="0019341C"/>
    <w:rsid w:val="0019507C"/>
    <w:rsid w:val="001B57D1"/>
    <w:rsid w:val="001C4A42"/>
    <w:rsid w:val="001D069B"/>
    <w:rsid w:val="001D19E1"/>
    <w:rsid w:val="001E5E5D"/>
    <w:rsid w:val="001F44F0"/>
    <w:rsid w:val="001F7BFD"/>
    <w:rsid w:val="00206514"/>
    <w:rsid w:val="00226667"/>
    <w:rsid w:val="0023644D"/>
    <w:rsid w:val="00241C1E"/>
    <w:rsid w:val="00267605"/>
    <w:rsid w:val="0028248A"/>
    <w:rsid w:val="002842B5"/>
    <w:rsid w:val="00294950"/>
    <w:rsid w:val="002A6D10"/>
    <w:rsid w:val="002A7BBF"/>
    <w:rsid w:val="002B29C2"/>
    <w:rsid w:val="002C341E"/>
    <w:rsid w:val="002C375C"/>
    <w:rsid w:val="002E4CAB"/>
    <w:rsid w:val="002E54BE"/>
    <w:rsid w:val="0031755B"/>
    <w:rsid w:val="003228A7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B2997"/>
    <w:rsid w:val="004C1FBF"/>
    <w:rsid w:val="004C2170"/>
    <w:rsid w:val="004C62BD"/>
    <w:rsid w:val="004E7626"/>
    <w:rsid w:val="004F185D"/>
    <w:rsid w:val="005000B6"/>
    <w:rsid w:val="0050189C"/>
    <w:rsid w:val="00502460"/>
    <w:rsid w:val="005029E6"/>
    <w:rsid w:val="00517A78"/>
    <w:rsid w:val="00537B52"/>
    <w:rsid w:val="005442E3"/>
    <w:rsid w:val="005854D9"/>
    <w:rsid w:val="005874BD"/>
    <w:rsid w:val="00590E12"/>
    <w:rsid w:val="005A79FB"/>
    <w:rsid w:val="005B1D9C"/>
    <w:rsid w:val="005B46F4"/>
    <w:rsid w:val="005F3DA5"/>
    <w:rsid w:val="005F6064"/>
    <w:rsid w:val="00605606"/>
    <w:rsid w:val="006502F5"/>
    <w:rsid w:val="006547D7"/>
    <w:rsid w:val="006816E2"/>
    <w:rsid w:val="00691100"/>
    <w:rsid w:val="00695D44"/>
    <w:rsid w:val="00696762"/>
    <w:rsid w:val="007002F0"/>
    <w:rsid w:val="00720EC1"/>
    <w:rsid w:val="00723C36"/>
    <w:rsid w:val="007319A0"/>
    <w:rsid w:val="00741D6A"/>
    <w:rsid w:val="00745544"/>
    <w:rsid w:val="0074622E"/>
    <w:rsid w:val="007B39A9"/>
    <w:rsid w:val="007C1144"/>
    <w:rsid w:val="007C387F"/>
    <w:rsid w:val="007F55A0"/>
    <w:rsid w:val="0081143B"/>
    <w:rsid w:val="0082284A"/>
    <w:rsid w:val="00830ADD"/>
    <w:rsid w:val="00842690"/>
    <w:rsid w:val="00846B7E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1431"/>
    <w:rsid w:val="008F18A0"/>
    <w:rsid w:val="00900359"/>
    <w:rsid w:val="009117C0"/>
    <w:rsid w:val="009269C2"/>
    <w:rsid w:val="0095468C"/>
    <w:rsid w:val="00961F39"/>
    <w:rsid w:val="00983BD5"/>
    <w:rsid w:val="00996412"/>
    <w:rsid w:val="009A297B"/>
    <w:rsid w:val="009A363F"/>
    <w:rsid w:val="009B7775"/>
    <w:rsid w:val="009D0911"/>
    <w:rsid w:val="009D1030"/>
    <w:rsid w:val="009D5DD8"/>
    <w:rsid w:val="009D64E3"/>
    <w:rsid w:val="009F20B1"/>
    <w:rsid w:val="00A02EAE"/>
    <w:rsid w:val="00A07719"/>
    <w:rsid w:val="00A43266"/>
    <w:rsid w:val="00A556DC"/>
    <w:rsid w:val="00A7308E"/>
    <w:rsid w:val="00A7761A"/>
    <w:rsid w:val="00A9110F"/>
    <w:rsid w:val="00AB044D"/>
    <w:rsid w:val="00AB3813"/>
    <w:rsid w:val="00AC26A7"/>
    <w:rsid w:val="00AD7116"/>
    <w:rsid w:val="00B00826"/>
    <w:rsid w:val="00B00F1A"/>
    <w:rsid w:val="00B0642C"/>
    <w:rsid w:val="00B078F3"/>
    <w:rsid w:val="00B56B5F"/>
    <w:rsid w:val="00B60DC1"/>
    <w:rsid w:val="00B6462D"/>
    <w:rsid w:val="00B7106C"/>
    <w:rsid w:val="00B71979"/>
    <w:rsid w:val="00B802B4"/>
    <w:rsid w:val="00B82E94"/>
    <w:rsid w:val="00B95DF3"/>
    <w:rsid w:val="00BA5897"/>
    <w:rsid w:val="00BB0187"/>
    <w:rsid w:val="00BB3204"/>
    <w:rsid w:val="00BB736E"/>
    <w:rsid w:val="00BD668B"/>
    <w:rsid w:val="00BE734D"/>
    <w:rsid w:val="00BF0336"/>
    <w:rsid w:val="00BF627D"/>
    <w:rsid w:val="00BF7E36"/>
    <w:rsid w:val="00C008AE"/>
    <w:rsid w:val="00C00B02"/>
    <w:rsid w:val="00C022C0"/>
    <w:rsid w:val="00C17A15"/>
    <w:rsid w:val="00C21F13"/>
    <w:rsid w:val="00C22D1C"/>
    <w:rsid w:val="00C32279"/>
    <w:rsid w:val="00C3658A"/>
    <w:rsid w:val="00C37C4D"/>
    <w:rsid w:val="00C50AE7"/>
    <w:rsid w:val="00C569BE"/>
    <w:rsid w:val="00C573CA"/>
    <w:rsid w:val="00C626C5"/>
    <w:rsid w:val="00C7437B"/>
    <w:rsid w:val="00C91FB2"/>
    <w:rsid w:val="00CA3239"/>
    <w:rsid w:val="00CA4AF0"/>
    <w:rsid w:val="00CB1677"/>
    <w:rsid w:val="00CB2A75"/>
    <w:rsid w:val="00CD25DA"/>
    <w:rsid w:val="00CD326B"/>
    <w:rsid w:val="00CE63D0"/>
    <w:rsid w:val="00CF31DE"/>
    <w:rsid w:val="00D05F3B"/>
    <w:rsid w:val="00D06B21"/>
    <w:rsid w:val="00D63579"/>
    <w:rsid w:val="00D908CB"/>
    <w:rsid w:val="00D92D91"/>
    <w:rsid w:val="00DA09EE"/>
    <w:rsid w:val="00DA5E4E"/>
    <w:rsid w:val="00DB03AE"/>
    <w:rsid w:val="00DC002D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A44EF"/>
    <w:rsid w:val="00EC622F"/>
    <w:rsid w:val="00ED6595"/>
    <w:rsid w:val="00EE3319"/>
    <w:rsid w:val="00EF3656"/>
    <w:rsid w:val="00EF62F9"/>
    <w:rsid w:val="00F058AF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34FF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0A160-A1A4-48DF-8B12-A485BCE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F738-4C1C-4B35-8F84-3EF5C491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22</cp:revision>
  <cp:lastPrinted>2023-12-06T09:55:00Z</cp:lastPrinted>
  <dcterms:created xsi:type="dcterms:W3CDTF">2022-10-19T11:04:00Z</dcterms:created>
  <dcterms:modified xsi:type="dcterms:W3CDTF">2023-12-08T06:57:00Z</dcterms:modified>
</cp:coreProperties>
</file>